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B7" w:rsidRPr="00297DB7" w:rsidRDefault="00297DB7">
      <w:pPr>
        <w:rPr>
          <w:rFonts w:ascii="Times New Roman" w:eastAsia="Times New Roman" w:hAnsi="Times New Roman"/>
          <w:sz w:val="40"/>
          <w:szCs w:val="40"/>
          <w:lang w:eastAsia="ar-SA"/>
        </w:rPr>
      </w:pPr>
      <w:r w:rsidRPr="00297DB7">
        <w:rPr>
          <w:rFonts w:ascii="Times New Roman" w:eastAsia="Times New Roman" w:hAnsi="Times New Roman"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03CEBD63" wp14:editId="2D442C3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076325"/>
            <wp:effectExtent l="0" t="0" r="0" b="9525"/>
            <wp:wrapSquare wrapText="bothSides"/>
            <wp:docPr id="2" name="Kép 2" descr="C:\Users\efenyo1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enyo1\Desktop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7DB7">
        <w:rPr>
          <w:rFonts w:ascii="Times New Roman" w:eastAsia="Times New Roman" w:hAnsi="Times New Roman"/>
          <w:sz w:val="40"/>
          <w:szCs w:val="40"/>
          <w:lang w:eastAsia="ar-SA"/>
        </w:rPr>
        <w:t>Nógrád Megyei Ezüstfenyő Idősek Otthona</w:t>
      </w:r>
    </w:p>
    <w:p w:rsidR="00297DB7" w:rsidRPr="000F1D03" w:rsidRDefault="00297DB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3078 Bátonyterenye, Makarenkó út 24.</w:t>
      </w:r>
    </w:p>
    <w:p w:rsidR="00297DB7" w:rsidRPr="000F1D03" w:rsidRDefault="00297DB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Tel/fax:32/350-646 </w:t>
      </w:r>
      <w:hyperlink r:id="rId8" w:history="1">
        <w:r w:rsidRPr="000F1D03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Tel:32/350-642</w:t>
        </w:r>
      </w:hyperlink>
    </w:p>
    <w:p w:rsidR="00297DB7" w:rsidRDefault="00297DB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9" w:history="1">
        <w:r w:rsidR="00C749B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igazgato@ezustfenyootthon</w:t>
        </w:r>
        <w:bookmarkStart w:id="0" w:name="_GoBack"/>
        <w:bookmarkEnd w:id="0"/>
        <w:r w:rsidRPr="000F1D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.hu</w:t>
        </w:r>
      </w:hyperlink>
    </w:p>
    <w:p w:rsidR="00723C27" w:rsidRDefault="00723C2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3C27" w:rsidRDefault="00723C2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3C27" w:rsidRDefault="00723C27" w:rsidP="00723C2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3C27" w:rsidRDefault="00723C27" w:rsidP="00723C2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3C96" w:rsidRPr="00723C96" w:rsidRDefault="00723C96" w:rsidP="00723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C96" w:rsidRPr="00723C96" w:rsidRDefault="00723C96" w:rsidP="00723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C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ELLÁTOTTI NYILATKOZAT</w:t>
      </w:r>
    </w:p>
    <w:p w:rsidR="00723C96" w:rsidRPr="00723C96" w:rsidRDefault="00723C96" w:rsidP="00723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23C96" w:rsidRPr="00723C96" w:rsidRDefault="00723C96" w:rsidP="00723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23C96" w:rsidRPr="00723C96" w:rsidRDefault="00723C96" w:rsidP="00723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23C96" w:rsidRPr="00723C96" w:rsidRDefault="00723C96" w:rsidP="00723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23C96" w:rsidRPr="00723C96" w:rsidRDefault="00723C96" w:rsidP="00723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23C96" w:rsidRPr="00723C96" w:rsidRDefault="00723C96" w:rsidP="00723C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Alulírott …………………………………… (név) ………………………………...(szül. név)               …………………………… (szül. hely, idő) ………………………………….. (anyja neve), mint ellátást igénylő / igénybe vevő,  </w:t>
      </w: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szociális igazgatásról és szociális ellátásokról szóló 1993. évi III. törvény 117/B. § (1) bekezdése, valamint a személyes gondoskodást nyújtó szociális ellátások térítési díjáról szóló 29/1993. (II.17.) Kormányrendelet 2/A. § (1) bekezdése alapján </w:t>
      </w:r>
      <w:r w:rsidRPr="00723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vállalom a mindenkori intézményi térítési díjjal azonos összegű személyi térítési díj megfizetését.</w:t>
      </w:r>
    </w:p>
    <w:p w:rsidR="00723C96" w:rsidRPr="00723C96" w:rsidRDefault="00723C96" w:rsidP="00723C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23C96" w:rsidRPr="00723C96" w:rsidRDefault="00723C96" w:rsidP="00723C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3C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nyilatkozat 20…..  év ………….………. hó …..….. naptól  3 évig érvényes.</w:t>
      </w:r>
    </w:p>
    <w:p w:rsidR="00723C96" w:rsidRPr="00723C96" w:rsidRDefault="00723C96" w:rsidP="00723C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C96" w:rsidRPr="00723C96" w:rsidRDefault="00723C96" w:rsidP="00723C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C96" w:rsidRPr="00723C96" w:rsidRDefault="00723C96" w:rsidP="00723C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>Kelt: Bátonyterenye, 20…. (év)  …………. (hó) … (nap)</w:t>
      </w: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23C96" w:rsidRPr="00723C96" w:rsidRDefault="00723C96" w:rsidP="00723C9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23C96" w:rsidRPr="00723C96" w:rsidRDefault="00723C96" w:rsidP="00723C9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C96" w:rsidRPr="00723C96" w:rsidRDefault="00723C96" w:rsidP="00723C9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</w:t>
      </w:r>
    </w:p>
    <w:p w:rsidR="00723C96" w:rsidRPr="00723C96" w:rsidRDefault="00723C96" w:rsidP="00723C96">
      <w:pPr>
        <w:suppressAutoHyphens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3F1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723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ellátást igénylő / igénybe vevő aláírása</w:t>
      </w:r>
    </w:p>
    <w:p w:rsidR="00723C27" w:rsidRPr="00723C27" w:rsidRDefault="00723C27" w:rsidP="00723C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23C27" w:rsidRPr="000F1D03" w:rsidRDefault="00723C27" w:rsidP="0072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23C27" w:rsidRPr="000F1D03" w:rsidSect="00297DB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7"/>
    <w:rsid w:val="000C58F1"/>
    <w:rsid w:val="000F1D03"/>
    <w:rsid w:val="00297DB7"/>
    <w:rsid w:val="002D500F"/>
    <w:rsid w:val="003F1E52"/>
    <w:rsid w:val="00580454"/>
    <w:rsid w:val="005F52A0"/>
    <w:rsid w:val="00723C27"/>
    <w:rsid w:val="00723C96"/>
    <w:rsid w:val="00C749BF"/>
    <w:rsid w:val="00EE3D64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D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97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D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97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2/350-64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zustfenyo@szgyfnogra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27D1-8022-4EE1-9649-C450D194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efenyo1</dc:creator>
  <cp:lastModifiedBy>efenyo1</cp:lastModifiedBy>
  <cp:revision>5</cp:revision>
  <cp:lastPrinted>2019-08-07T11:12:00Z</cp:lastPrinted>
  <dcterms:created xsi:type="dcterms:W3CDTF">2019-08-07T11:14:00Z</dcterms:created>
  <dcterms:modified xsi:type="dcterms:W3CDTF">2019-12-12T11:51:00Z</dcterms:modified>
</cp:coreProperties>
</file>